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F737F" w14:textId="77777777" w:rsidR="0002783B" w:rsidRDefault="008F058E">
      <w:pPr>
        <w:pStyle w:val="Naslov1"/>
        <w:spacing w:before="120" w:after="120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i/>
          <w:sz w:val="28"/>
          <w:szCs w:val="28"/>
        </w:rPr>
        <w:t>EVALUATION GRID / TABLICA ZA EVALUACIJU</w:t>
      </w:r>
    </w:p>
    <w:p w14:paraId="719C4119" w14:textId="77777777" w:rsidR="0002783B" w:rsidRDefault="0002783B">
      <w:pPr>
        <w:spacing w:before="0" w:after="0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"/>
        <w:tblW w:w="148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02783B" w14:paraId="63F7C34A" w14:textId="77777777" w:rsidTr="008F058E">
        <w:trPr>
          <w:trHeight w:val="1146"/>
        </w:trPr>
        <w:tc>
          <w:tcPr>
            <w:tcW w:w="2410" w:type="dxa"/>
            <w:shd w:val="clear" w:color="auto" w:fill="F2F2F2"/>
            <w:vAlign w:val="center"/>
          </w:tcPr>
          <w:p w14:paraId="127A5D1D" w14:textId="77777777" w:rsidR="0002783B" w:rsidRDefault="008F058E">
            <w:pPr>
              <w:ind w:left="142" w:hanging="67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Contract title/ </w:t>
            </w:r>
          </w:p>
          <w:p w14:paraId="7B52CCEA" w14:textId="77777777" w:rsidR="0002783B" w:rsidRDefault="008F058E">
            <w:pPr>
              <w:ind w:left="142" w:hanging="67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      Naziv ugovora</w:t>
            </w:r>
          </w:p>
          <w:p w14:paraId="328C33BB" w14:textId="77777777" w:rsidR="0002783B" w:rsidRDefault="0002783B">
            <w:pPr>
              <w:ind w:left="142" w:hanging="67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5" w:type="dxa"/>
            <w:vAlign w:val="center"/>
          </w:tcPr>
          <w:p w14:paraId="47A95730" w14:textId="3016F326" w:rsidR="0002783B" w:rsidRDefault="008F058E">
            <w:pPr>
              <w:ind w:left="1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6F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Equipment for separate waste collection / </w:t>
            </w:r>
            <w:proofErr w:type="spellStart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Oprema</w:t>
            </w:r>
            <w:proofErr w:type="spellEnd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za </w:t>
            </w:r>
            <w:proofErr w:type="spellStart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odvojeno</w:t>
            </w:r>
            <w:proofErr w:type="spellEnd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prikupljanje</w:t>
            </w:r>
            <w:proofErr w:type="spellEnd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otpada</w:t>
            </w:r>
            <w:proofErr w:type="spellEnd"/>
          </w:p>
        </w:tc>
        <w:tc>
          <w:tcPr>
            <w:tcW w:w="3119" w:type="dxa"/>
            <w:shd w:val="clear" w:color="auto" w:fill="F2F2F2"/>
          </w:tcPr>
          <w:p w14:paraId="4682A680" w14:textId="77777777" w:rsidR="0002783B" w:rsidRDefault="008F058E">
            <w:pPr>
              <w:ind w:left="14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Publication reference : / Referenca publikacije:</w:t>
            </w:r>
          </w:p>
        </w:tc>
        <w:tc>
          <w:tcPr>
            <w:tcW w:w="3260" w:type="dxa"/>
          </w:tcPr>
          <w:p w14:paraId="3CC6705C" w14:textId="77777777" w:rsidR="008F058E" w:rsidRDefault="008F058E" w:rsidP="008F058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166F1">
              <w:rPr>
                <w:rFonts w:ascii="Times New Roman" w:hAnsi="Times New Roman"/>
                <w:sz w:val="24"/>
                <w:szCs w:val="24"/>
                <w:lang w:val="en-GB"/>
              </w:rPr>
              <w:t>To 0 Waste/supply/03 /</w:t>
            </w:r>
          </w:p>
          <w:p w14:paraId="1D3A6314" w14:textId="23D13E82" w:rsidR="0002783B" w:rsidRDefault="008F058E" w:rsidP="008F058E">
            <w:pPr>
              <w:ind w:left="1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6F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To 0 Waste/</w:t>
            </w:r>
            <w:proofErr w:type="spellStart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oprema</w:t>
            </w:r>
            <w:proofErr w:type="spellEnd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/03</w:t>
            </w:r>
          </w:p>
        </w:tc>
      </w:tr>
    </w:tbl>
    <w:p w14:paraId="330BE399" w14:textId="77777777" w:rsidR="0002783B" w:rsidRDefault="0002783B">
      <w:pPr>
        <w:spacing w:before="0" w:after="0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4179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1132"/>
        <w:gridCol w:w="1219"/>
        <w:gridCol w:w="1284"/>
        <w:gridCol w:w="1293"/>
        <w:gridCol w:w="1281"/>
        <w:gridCol w:w="1599"/>
        <w:gridCol w:w="1582"/>
        <w:gridCol w:w="1667"/>
        <w:gridCol w:w="848"/>
        <w:gridCol w:w="1310"/>
      </w:tblGrid>
      <w:tr w:rsidR="008F058E" w14:paraId="434AD0AA" w14:textId="77777777" w:rsidTr="008F058E">
        <w:trPr>
          <w:cantSplit/>
          <w:trHeight w:val="2541"/>
          <w:tblHeader/>
        </w:trPr>
        <w:tc>
          <w:tcPr>
            <w:tcW w:w="964" w:type="dxa"/>
            <w:shd w:val="clear" w:color="auto" w:fill="F2F2F2"/>
            <w:vAlign w:val="center"/>
          </w:tcPr>
          <w:p w14:paraId="76E2D62B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Tender envelope No/ /</w:t>
            </w:r>
          </w:p>
          <w:p w14:paraId="773F1FF0" w14:textId="5AF350F5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Broj k</w:t>
            </w:r>
            <w:r w:rsidR="00D62F6E">
              <w:rPr>
                <w:rFonts w:ascii="Times New Roman" w:eastAsia="Times New Roman" w:hAnsi="Times New Roman" w:cs="Times New Roman"/>
                <w:b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</w:rPr>
              <w:t>verte s ponudom</w:t>
            </w:r>
          </w:p>
        </w:tc>
        <w:tc>
          <w:tcPr>
            <w:tcW w:w="1132" w:type="dxa"/>
            <w:shd w:val="clear" w:color="auto" w:fill="F2F2F2"/>
            <w:vAlign w:val="center"/>
          </w:tcPr>
          <w:p w14:paraId="4BB91ED1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Name of Tenderer / </w:t>
            </w:r>
            <w:r>
              <w:rPr>
                <w:rFonts w:ascii="Times New Roman" w:eastAsia="Times New Roman" w:hAnsi="Times New Roman" w:cs="Times New Roman"/>
                <w:b/>
              </w:rPr>
              <w:t>Naziv ponuditelja</w:t>
            </w:r>
          </w:p>
        </w:tc>
        <w:tc>
          <w:tcPr>
            <w:tcW w:w="1219" w:type="dxa"/>
            <w:shd w:val="clear" w:color="auto" w:fill="F2F2F2"/>
            <w:vAlign w:val="center"/>
          </w:tcPr>
          <w:p w14:paraId="17E00FAB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Rules of nationality respected?</w:t>
            </w:r>
          </w:p>
          <w:p w14:paraId="09C5E180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(Y/N)/</w:t>
            </w:r>
          </w:p>
          <w:p w14:paraId="07689ED4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Poštivaju se pravila nacionalnosti?</w:t>
            </w:r>
          </w:p>
          <w:p w14:paraId="53A1EEC0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(Da/Ne)</w:t>
            </w:r>
          </w:p>
          <w:p w14:paraId="06511D63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tcBorders>
              <w:left w:val="nil"/>
            </w:tcBorders>
            <w:shd w:val="clear" w:color="auto" w:fill="F2F2F2"/>
            <w:vAlign w:val="center"/>
          </w:tcPr>
          <w:p w14:paraId="70E10613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Economic &amp; financial capacity? (OK/a/b/…) /</w:t>
            </w:r>
          </w:p>
          <w:p w14:paraId="03B30011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Ekonomska i financijska sposobnost? (OK/a/b/…)</w:t>
            </w:r>
          </w:p>
        </w:tc>
        <w:tc>
          <w:tcPr>
            <w:tcW w:w="1293" w:type="dxa"/>
            <w:shd w:val="clear" w:color="auto" w:fill="F2F2F2"/>
            <w:vAlign w:val="center"/>
          </w:tcPr>
          <w:p w14:paraId="051634B7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Professional capacity? (OK/a/b/…)/</w:t>
            </w:r>
          </w:p>
          <w:p w14:paraId="3FF10E39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Stručni kapacitet? (OK/a/b/…)</w:t>
            </w:r>
          </w:p>
        </w:tc>
        <w:tc>
          <w:tcPr>
            <w:tcW w:w="1281" w:type="dxa"/>
            <w:tcBorders>
              <w:right w:val="single" w:sz="36" w:space="0" w:color="000000"/>
            </w:tcBorders>
            <w:shd w:val="clear" w:color="auto" w:fill="F2F2F2"/>
            <w:vAlign w:val="center"/>
          </w:tcPr>
          <w:p w14:paraId="1DBB6DF6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Technical capacity? (OK/a/b/…)</w:t>
            </w:r>
          </w:p>
          <w:p w14:paraId="3A763442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Tehnički kapacitet? (OK/a/b/…)</w:t>
            </w:r>
          </w:p>
        </w:tc>
        <w:tc>
          <w:tcPr>
            <w:tcW w:w="1599" w:type="dxa"/>
            <w:tcBorders>
              <w:left w:val="single" w:sz="36" w:space="0" w:color="000000"/>
            </w:tcBorders>
            <w:shd w:val="clear" w:color="auto" w:fill="F2F2F2"/>
            <w:vAlign w:val="center"/>
          </w:tcPr>
          <w:p w14:paraId="63BFA32A" w14:textId="7C186E7D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Compliance with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 technical specifications? (OK/a/b/…) /</w:t>
            </w:r>
          </w:p>
          <w:p w14:paraId="49E35E45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Usklađenost s tehničkim specifikacijama? (OK/a/b/…)</w:t>
            </w:r>
          </w:p>
        </w:tc>
        <w:tc>
          <w:tcPr>
            <w:tcW w:w="1582" w:type="dxa"/>
            <w:shd w:val="clear" w:color="auto" w:fill="F2F2F2"/>
            <w:vAlign w:val="center"/>
          </w:tcPr>
          <w:p w14:paraId="32A45901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Ancillary services as required? (OK/a/b/…/NA)</w:t>
            </w:r>
          </w:p>
          <w:p w14:paraId="65F75054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Pomoćne usluge prema potrebi? (U redu/a/b/…/Nije moguće)</w:t>
            </w:r>
          </w:p>
        </w:tc>
        <w:tc>
          <w:tcPr>
            <w:tcW w:w="1667" w:type="dxa"/>
            <w:shd w:val="clear" w:color="auto" w:fill="F2F2F2"/>
            <w:vAlign w:val="center"/>
          </w:tcPr>
          <w:p w14:paraId="5BD1A5F8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Other technical requirements in tender dossier?</w:t>
            </w:r>
          </w:p>
          <w:p w14:paraId="14D8F3D0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(Yes/No/Not applicable)</w:t>
            </w:r>
          </w:p>
          <w:p w14:paraId="620E286F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Ostali tehnički zahtjevi u natječajnoj dokumentaciji?</w:t>
            </w:r>
          </w:p>
          <w:p w14:paraId="54321B2A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(Da/Ne/Nije primjenjivo)</w:t>
            </w:r>
          </w:p>
          <w:p w14:paraId="2149093B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8" w:type="dxa"/>
            <w:shd w:val="clear" w:color="auto" w:fill="F2F2F2"/>
            <w:vAlign w:val="center"/>
          </w:tcPr>
          <w:p w14:paraId="09F3D04A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Technically compliant? Y/N)/</w:t>
            </w:r>
          </w:p>
          <w:p w14:paraId="698A4EAB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Tehnički usklađen? da/ne)</w:t>
            </w:r>
          </w:p>
        </w:tc>
        <w:tc>
          <w:tcPr>
            <w:tcW w:w="1310" w:type="dxa"/>
            <w:shd w:val="clear" w:color="auto" w:fill="F2F2F2"/>
            <w:vAlign w:val="center"/>
          </w:tcPr>
          <w:p w14:paraId="79F8E144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Justification /notes:</w:t>
            </w:r>
          </w:p>
          <w:p w14:paraId="5BE6E42A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Opravdanje/</w:t>
            </w:r>
          </w:p>
          <w:p w14:paraId="43CBFFD7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bilješke:</w:t>
            </w:r>
          </w:p>
          <w:p w14:paraId="0422BA1E" w14:textId="77777777" w:rsidR="008F058E" w:rsidRDefault="008F058E" w:rsidP="00C1331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58E" w14:paraId="693A357C" w14:textId="77777777" w:rsidTr="008F058E">
        <w:trPr>
          <w:cantSplit/>
        </w:trPr>
        <w:tc>
          <w:tcPr>
            <w:tcW w:w="964" w:type="dxa"/>
          </w:tcPr>
          <w:p w14:paraId="2833D357" w14:textId="77777777" w:rsidR="008F058E" w:rsidRDefault="008F058E" w:rsidP="00C133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</w:tcPr>
          <w:p w14:paraId="673F7251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</w:tcPr>
          <w:p w14:paraId="081172BC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left w:val="nil"/>
            </w:tcBorders>
          </w:tcPr>
          <w:p w14:paraId="206B3997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14:paraId="4C8D1E89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right w:val="single" w:sz="36" w:space="0" w:color="000000"/>
            </w:tcBorders>
          </w:tcPr>
          <w:p w14:paraId="5CD94EF3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9" w:type="dxa"/>
            <w:tcBorders>
              <w:left w:val="single" w:sz="36" w:space="0" w:color="000000"/>
            </w:tcBorders>
          </w:tcPr>
          <w:p w14:paraId="17B6B0AC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2" w:type="dxa"/>
          </w:tcPr>
          <w:p w14:paraId="56A47BA4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14:paraId="7F283584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14:paraId="4499FB38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14:paraId="62476D55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058E" w14:paraId="041EB4A5" w14:textId="77777777" w:rsidTr="008F058E">
        <w:trPr>
          <w:cantSplit/>
        </w:trPr>
        <w:tc>
          <w:tcPr>
            <w:tcW w:w="964" w:type="dxa"/>
          </w:tcPr>
          <w:p w14:paraId="7922CD8E" w14:textId="77777777" w:rsidR="008F058E" w:rsidRDefault="008F058E" w:rsidP="00C133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132" w:type="dxa"/>
          </w:tcPr>
          <w:p w14:paraId="4734B5EC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</w:tcPr>
          <w:p w14:paraId="4C3409F5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left w:val="nil"/>
            </w:tcBorders>
          </w:tcPr>
          <w:p w14:paraId="036ED313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14:paraId="4DA435ED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right w:val="single" w:sz="36" w:space="0" w:color="000000"/>
            </w:tcBorders>
          </w:tcPr>
          <w:p w14:paraId="2FB59D84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9" w:type="dxa"/>
            <w:tcBorders>
              <w:left w:val="single" w:sz="36" w:space="0" w:color="000000"/>
            </w:tcBorders>
          </w:tcPr>
          <w:p w14:paraId="65689151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2" w:type="dxa"/>
          </w:tcPr>
          <w:p w14:paraId="779BAB63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14:paraId="2A0AE270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14:paraId="7E9DA4B2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14:paraId="00C441D8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058E" w14:paraId="5B73C581" w14:textId="77777777" w:rsidTr="008F058E">
        <w:trPr>
          <w:cantSplit/>
        </w:trPr>
        <w:tc>
          <w:tcPr>
            <w:tcW w:w="964" w:type="dxa"/>
          </w:tcPr>
          <w:p w14:paraId="2904C1C3" w14:textId="77777777" w:rsidR="008F058E" w:rsidRDefault="008F058E" w:rsidP="00C133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2" w:type="dxa"/>
          </w:tcPr>
          <w:p w14:paraId="368A0E12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</w:tcPr>
          <w:p w14:paraId="694A93E1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left w:val="nil"/>
            </w:tcBorders>
          </w:tcPr>
          <w:p w14:paraId="6D17FDE5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14:paraId="4C742E41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right w:val="single" w:sz="36" w:space="0" w:color="000000"/>
            </w:tcBorders>
          </w:tcPr>
          <w:p w14:paraId="201F5B64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9" w:type="dxa"/>
            <w:tcBorders>
              <w:left w:val="single" w:sz="36" w:space="0" w:color="000000"/>
            </w:tcBorders>
          </w:tcPr>
          <w:p w14:paraId="6E01D4C1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2" w:type="dxa"/>
          </w:tcPr>
          <w:p w14:paraId="574BF09D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14:paraId="175AA4A8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14:paraId="0B6B90E9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14:paraId="38A2DFE2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058E" w14:paraId="7078EBFD" w14:textId="77777777" w:rsidTr="008F058E">
        <w:trPr>
          <w:cantSplit/>
        </w:trPr>
        <w:tc>
          <w:tcPr>
            <w:tcW w:w="964" w:type="dxa"/>
          </w:tcPr>
          <w:p w14:paraId="22A5B763" w14:textId="2E0AEB0D" w:rsidR="008F058E" w:rsidRDefault="008F058E" w:rsidP="00C133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2" w:type="dxa"/>
          </w:tcPr>
          <w:p w14:paraId="4A791F8E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</w:tcPr>
          <w:p w14:paraId="23BC69EF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left w:val="nil"/>
            </w:tcBorders>
          </w:tcPr>
          <w:p w14:paraId="0E38C1CE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14:paraId="326FB65B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right w:val="single" w:sz="36" w:space="0" w:color="000000"/>
            </w:tcBorders>
          </w:tcPr>
          <w:p w14:paraId="02B39595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9" w:type="dxa"/>
            <w:tcBorders>
              <w:left w:val="single" w:sz="36" w:space="0" w:color="000000"/>
            </w:tcBorders>
          </w:tcPr>
          <w:p w14:paraId="3E7E2469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2" w:type="dxa"/>
          </w:tcPr>
          <w:p w14:paraId="08479B3B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14:paraId="3E1ACAB3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14:paraId="24DF0B92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14:paraId="1BCBB203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058E" w14:paraId="34BFCA51" w14:textId="77777777" w:rsidTr="008F058E">
        <w:trPr>
          <w:cantSplit/>
        </w:trPr>
        <w:tc>
          <w:tcPr>
            <w:tcW w:w="964" w:type="dxa"/>
          </w:tcPr>
          <w:p w14:paraId="52204219" w14:textId="73E817A1" w:rsidR="008F058E" w:rsidRDefault="008F058E" w:rsidP="00C133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2" w:type="dxa"/>
          </w:tcPr>
          <w:p w14:paraId="3A949159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</w:tcPr>
          <w:p w14:paraId="7098DC1F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left w:val="nil"/>
            </w:tcBorders>
          </w:tcPr>
          <w:p w14:paraId="33417478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14:paraId="711DE5F3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right w:val="single" w:sz="36" w:space="0" w:color="000000"/>
            </w:tcBorders>
          </w:tcPr>
          <w:p w14:paraId="230B8A9F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9" w:type="dxa"/>
            <w:tcBorders>
              <w:left w:val="single" w:sz="36" w:space="0" w:color="000000"/>
            </w:tcBorders>
          </w:tcPr>
          <w:p w14:paraId="0CD1CC9B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2" w:type="dxa"/>
          </w:tcPr>
          <w:p w14:paraId="67A31DCA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14:paraId="77BAB329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14:paraId="5078117F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14:paraId="29441AAB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058E" w14:paraId="590ECDB8" w14:textId="77777777" w:rsidTr="008F058E">
        <w:trPr>
          <w:cantSplit/>
        </w:trPr>
        <w:tc>
          <w:tcPr>
            <w:tcW w:w="964" w:type="dxa"/>
          </w:tcPr>
          <w:p w14:paraId="1DB5132D" w14:textId="29DF6763" w:rsidR="008F058E" w:rsidRDefault="008F058E" w:rsidP="00C133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2" w:type="dxa"/>
          </w:tcPr>
          <w:p w14:paraId="46AD6928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</w:tcPr>
          <w:p w14:paraId="05A80C23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left w:val="nil"/>
            </w:tcBorders>
          </w:tcPr>
          <w:p w14:paraId="1AE63DB5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14:paraId="0DDA1BED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right w:val="single" w:sz="36" w:space="0" w:color="000000"/>
            </w:tcBorders>
          </w:tcPr>
          <w:p w14:paraId="036E1E68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9" w:type="dxa"/>
            <w:tcBorders>
              <w:left w:val="single" w:sz="36" w:space="0" w:color="000000"/>
            </w:tcBorders>
          </w:tcPr>
          <w:p w14:paraId="32911DF3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2" w:type="dxa"/>
          </w:tcPr>
          <w:p w14:paraId="0436C687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14:paraId="446AD4F3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14:paraId="5178590D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14:paraId="10FD1B59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058E" w14:paraId="28229960" w14:textId="77777777" w:rsidTr="008F058E">
        <w:trPr>
          <w:cantSplit/>
        </w:trPr>
        <w:tc>
          <w:tcPr>
            <w:tcW w:w="964" w:type="dxa"/>
          </w:tcPr>
          <w:p w14:paraId="68B64FFD" w14:textId="7A8E0A04" w:rsidR="008F058E" w:rsidRDefault="008F058E" w:rsidP="00C133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2" w:type="dxa"/>
          </w:tcPr>
          <w:p w14:paraId="35278E21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</w:tcPr>
          <w:p w14:paraId="49844D12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left w:val="nil"/>
            </w:tcBorders>
          </w:tcPr>
          <w:p w14:paraId="738D9782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14:paraId="19FA4C9E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right w:val="single" w:sz="36" w:space="0" w:color="000000"/>
            </w:tcBorders>
          </w:tcPr>
          <w:p w14:paraId="3259FC93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9" w:type="dxa"/>
            <w:tcBorders>
              <w:left w:val="single" w:sz="36" w:space="0" w:color="000000"/>
            </w:tcBorders>
          </w:tcPr>
          <w:p w14:paraId="413B6F90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2" w:type="dxa"/>
          </w:tcPr>
          <w:p w14:paraId="2033D130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14:paraId="7EECEB29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14:paraId="62068418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14:paraId="2F0684D5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058E" w14:paraId="75A4622F" w14:textId="77777777" w:rsidTr="008F058E">
        <w:trPr>
          <w:cantSplit/>
        </w:trPr>
        <w:tc>
          <w:tcPr>
            <w:tcW w:w="964" w:type="dxa"/>
          </w:tcPr>
          <w:p w14:paraId="5B282978" w14:textId="36233F7A" w:rsidR="008F058E" w:rsidRDefault="008F058E" w:rsidP="008F05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2" w:type="dxa"/>
          </w:tcPr>
          <w:p w14:paraId="2ECBD0B0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</w:tcPr>
          <w:p w14:paraId="5C11BF96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left w:val="nil"/>
            </w:tcBorders>
          </w:tcPr>
          <w:p w14:paraId="2FEFBA8E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14:paraId="1AD4A3FE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right w:val="single" w:sz="36" w:space="0" w:color="000000"/>
            </w:tcBorders>
          </w:tcPr>
          <w:p w14:paraId="6AA408E9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9" w:type="dxa"/>
            <w:tcBorders>
              <w:left w:val="single" w:sz="36" w:space="0" w:color="000000"/>
            </w:tcBorders>
          </w:tcPr>
          <w:p w14:paraId="31F6B0FB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2" w:type="dxa"/>
          </w:tcPr>
          <w:p w14:paraId="5FF05AF5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14:paraId="22DE57AD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14:paraId="46D64630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14:paraId="254F7E13" w14:textId="77777777" w:rsidR="008F058E" w:rsidRDefault="008F058E" w:rsidP="00C133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a1"/>
        <w:tblpPr w:leftFromText="180" w:rightFromText="180" w:vertAnchor="page" w:horzAnchor="margin" w:tblpY="8557"/>
        <w:tblW w:w="7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8F058E" w14:paraId="4779436F" w14:textId="77777777" w:rsidTr="008F058E">
        <w:tc>
          <w:tcPr>
            <w:tcW w:w="3544" w:type="dxa"/>
            <w:shd w:val="clear" w:color="auto" w:fill="E6E6E6"/>
          </w:tcPr>
          <w:p w14:paraId="0ED5A690" w14:textId="77777777" w:rsidR="008F058E" w:rsidRDefault="008F058E" w:rsidP="008F058E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Evaluator's name &amp; signature / Ime i potpis ocjenjivača</w:t>
            </w:r>
          </w:p>
        </w:tc>
        <w:tc>
          <w:tcPr>
            <w:tcW w:w="4111" w:type="dxa"/>
          </w:tcPr>
          <w:p w14:paraId="35638F32" w14:textId="77777777" w:rsidR="008F058E" w:rsidRDefault="008F058E" w:rsidP="008F058E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058E" w14:paraId="0EDBD625" w14:textId="77777777" w:rsidTr="008F058E">
        <w:tc>
          <w:tcPr>
            <w:tcW w:w="3544" w:type="dxa"/>
            <w:shd w:val="clear" w:color="auto" w:fill="E6E6E6"/>
          </w:tcPr>
          <w:p w14:paraId="121CE41A" w14:textId="77777777" w:rsidR="008F058E" w:rsidRDefault="008F058E" w:rsidP="008F058E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Evaluator's name &amp; signature / Ime i potpis ocjenjivača</w:t>
            </w:r>
          </w:p>
        </w:tc>
        <w:tc>
          <w:tcPr>
            <w:tcW w:w="4111" w:type="dxa"/>
          </w:tcPr>
          <w:p w14:paraId="796766B3" w14:textId="77777777" w:rsidR="008F058E" w:rsidRDefault="008F058E" w:rsidP="008F058E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62F6E" w14:paraId="0D1D7F90" w14:textId="77777777" w:rsidTr="008F058E">
        <w:tc>
          <w:tcPr>
            <w:tcW w:w="3544" w:type="dxa"/>
            <w:shd w:val="clear" w:color="auto" w:fill="E6E6E6"/>
          </w:tcPr>
          <w:p w14:paraId="0333248A" w14:textId="3DDA915D" w:rsidR="00D62F6E" w:rsidRDefault="00D62F6E" w:rsidP="008F058E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Evaluator's name &amp; signature / Ime i potpis ocjenjivača</w:t>
            </w:r>
          </w:p>
        </w:tc>
        <w:tc>
          <w:tcPr>
            <w:tcW w:w="4111" w:type="dxa"/>
          </w:tcPr>
          <w:p w14:paraId="5C0D8112" w14:textId="77777777" w:rsidR="00D62F6E" w:rsidRDefault="00D62F6E" w:rsidP="008F058E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058E" w14:paraId="5637C5A2" w14:textId="77777777" w:rsidTr="008F058E">
        <w:tc>
          <w:tcPr>
            <w:tcW w:w="3544" w:type="dxa"/>
            <w:shd w:val="clear" w:color="auto" w:fill="E6E6E6"/>
          </w:tcPr>
          <w:p w14:paraId="22B2F953" w14:textId="77777777" w:rsidR="008F058E" w:rsidRDefault="008F058E" w:rsidP="008F058E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Date / Datum</w:t>
            </w:r>
          </w:p>
        </w:tc>
        <w:tc>
          <w:tcPr>
            <w:tcW w:w="4111" w:type="dxa"/>
          </w:tcPr>
          <w:p w14:paraId="47139B40" w14:textId="77777777" w:rsidR="008F058E" w:rsidRDefault="008F058E" w:rsidP="008F058E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6E55D22B" w14:textId="77777777" w:rsidR="0002783B" w:rsidRDefault="0002783B">
      <w:pPr>
        <w:pStyle w:val="Naslov1"/>
        <w:keepNext w:val="0"/>
        <w:widowControl w:val="0"/>
        <w:ind w:right="-680"/>
        <w:jc w:val="left"/>
      </w:pPr>
    </w:p>
    <w:sectPr w:rsidR="0002783B">
      <w:footerReference w:type="default" r:id="rId8"/>
      <w:headerReference w:type="first" r:id="rId9"/>
      <w:footerReference w:type="first" r:id="rId10"/>
      <w:pgSz w:w="16838" w:h="11906" w:orient="landscape"/>
      <w:pgMar w:top="567" w:right="851" w:bottom="567" w:left="851" w:header="283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04395" w14:textId="77777777" w:rsidR="008F058E" w:rsidRDefault="008F058E">
      <w:pPr>
        <w:spacing w:before="0" w:after="0"/>
      </w:pPr>
      <w:r>
        <w:separator/>
      </w:r>
    </w:p>
  </w:endnote>
  <w:endnote w:type="continuationSeparator" w:id="0">
    <w:p w14:paraId="109EA52A" w14:textId="77777777" w:rsidR="008F058E" w:rsidRDefault="008F05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C4513" w14:textId="77777777" w:rsidR="0002783B" w:rsidRDefault="0002783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4317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A0173" w14:textId="77777777" w:rsidR="0002783B" w:rsidRDefault="008F058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4317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7E0256"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1</w:t>
    </w:r>
  </w:p>
  <w:p w14:paraId="74B63FD0" w14:textId="77777777" w:rsidR="0002783B" w:rsidRDefault="0002783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4317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82980" w14:textId="77777777" w:rsidR="008F058E" w:rsidRDefault="008F058E">
      <w:pPr>
        <w:spacing w:before="0" w:after="0"/>
      </w:pPr>
      <w:r>
        <w:separator/>
      </w:r>
    </w:p>
  </w:footnote>
  <w:footnote w:type="continuationSeparator" w:id="0">
    <w:p w14:paraId="4BA0A08C" w14:textId="77777777" w:rsidR="008F058E" w:rsidRDefault="008F058E">
      <w:pPr>
        <w:spacing w:before="0" w:after="0"/>
      </w:pPr>
      <w:r>
        <w:continuationSeparator/>
      </w:r>
    </w:p>
  </w:footnote>
  <w:footnote w:id="1">
    <w:p w14:paraId="036CCEFE" w14:textId="77777777" w:rsidR="008F058E" w:rsidRPr="008F058E" w:rsidRDefault="008F058E" w:rsidP="008F058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The selection criteria, in the previous section of this form, have to be met before the technical requirements are assessed. / </w:t>
      </w:r>
      <w:r w:rsidRPr="008F058E">
        <w:rPr>
          <w:rFonts w:ascii="Times New Roman" w:eastAsia="Times New Roman" w:hAnsi="Times New Roman" w:cs="Times New Roman"/>
          <w:b/>
          <w:bCs/>
          <w:color w:val="000000"/>
        </w:rPr>
        <w:t>Kriteriji odabira iz prethodnog odjeljka ovog obrasca moraju biti ispunjeni prije ocjene tehničkih zahtjeva.</w:t>
      </w:r>
    </w:p>
    <w:p w14:paraId="004D93AF" w14:textId="77777777" w:rsidR="008F058E" w:rsidRDefault="008F058E" w:rsidP="008F058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03176" w14:textId="581B2992" w:rsidR="00773778" w:rsidRPr="00E561C1" w:rsidRDefault="00773778" w:rsidP="00773778">
    <w:pPr>
      <w:rPr>
        <w:b/>
        <w:bCs/>
        <w:lang w:val="sr-Latn-ME"/>
      </w:rPr>
    </w:pPr>
    <w:r>
      <w:rPr>
        <w:noProof/>
        <w:lang w:val="hr-HR"/>
      </w:rPr>
      <w:drawing>
        <wp:inline distT="0" distB="0" distL="0" distR="0" wp14:anchorId="5DA63DF4" wp14:editId="4DA39B6C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Istaknuto"/>
        <w:noProof/>
      </w:rPr>
      <w:t xml:space="preserve">                                                                                                                                                     </w:t>
    </w:r>
    <w:r>
      <w:rPr>
        <w:rStyle w:val="Istaknuto"/>
        <w:i w:val="0"/>
        <w:noProof/>
      </w:rPr>
      <w:drawing>
        <wp:inline distT="0" distB="0" distL="0" distR="0" wp14:anchorId="188E59A6" wp14:editId="2811FFDC">
          <wp:extent cx="485775" cy="487672"/>
          <wp:effectExtent l="0" t="0" r="0" b="8255"/>
          <wp:docPr id="108720310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01" cy="491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D79CEE" w14:textId="66E25BFF" w:rsidR="0002783B" w:rsidRDefault="0002783B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F462B0"/>
    <w:multiLevelType w:val="multilevel"/>
    <w:tmpl w:val="6EAE6440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06395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83B"/>
    <w:rsid w:val="0002783B"/>
    <w:rsid w:val="00773778"/>
    <w:rsid w:val="00787FFC"/>
    <w:rsid w:val="007E0256"/>
    <w:rsid w:val="008F058E"/>
    <w:rsid w:val="00C663CA"/>
    <w:rsid w:val="00D62F6E"/>
    <w:rsid w:val="00F9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38EDD"/>
  <w15:docId w15:val="{9477E83A-AC4D-4B73-83D0-A6390F6C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GB" w:eastAsia="hr-HR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lang w:val="sv-SE"/>
    </w:rPr>
  </w:style>
  <w:style w:type="paragraph" w:styleId="Naslov1">
    <w:name w:val="heading 1"/>
    <w:basedOn w:val="Normal"/>
    <w:next w:val="Normal"/>
    <w:uiPriority w:val="9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numPr>
        <w:ilvl w:val="5"/>
        <w:numId w:val="1"/>
      </w:num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uiPriority w:val="10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next w:val="Normal"/>
    <w:uiPriority w:val="11"/>
    <w:qFormat/>
    <w:pPr>
      <w:jc w:val="center"/>
    </w:pPr>
    <w:rPr>
      <w:b/>
      <w:sz w:val="28"/>
      <w:szCs w:val="28"/>
    </w:rPr>
  </w:style>
  <w:style w:type="paragraph" w:styleId="Uvuenotijelo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</w:style>
  <w:style w:type="paragraph" w:styleId="Tijeloteksta-uvlak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</w:style>
  <w:style w:type="paragraph" w:styleId="Tij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zija">
    <w:name w:val="Revision"/>
    <w:hidden/>
    <w:uiPriority w:val="99"/>
    <w:semiHidden/>
    <w:rsid w:val="00845530"/>
    <w:rPr>
      <w:snapToGrid w:val="0"/>
      <w:lang w:val="sv-SE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Istaknuto">
    <w:name w:val="Emphasis"/>
    <w:uiPriority w:val="20"/>
    <w:qFormat/>
    <w:rsid w:val="00773778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zVFCsBaHUVKA6qcHT7JUo7yCoQ==">CgMxLjAyCGguZ2pkZ3hzOAByITFYZ3B3S1k0UHRaMmliZzZqN2hiV0FERHdSVkZBWFV3eQ==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ENGSTROM</dc:creator>
  <cp:lastModifiedBy>Mia Hojlaš</cp:lastModifiedBy>
  <cp:revision>3</cp:revision>
  <dcterms:created xsi:type="dcterms:W3CDTF">2025-01-06T08:40:00Z</dcterms:created>
  <dcterms:modified xsi:type="dcterms:W3CDTF">2025-01-10T07:29:00Z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-1716335641</vt:lpwstr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</Properties>
</file>